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DF671" w14:textId="1D435224" w:rsidR="0065775F" w:rsidRPr="0065775F" w:rsidRDefault="0065775F" w:rsidP="0065775F">
      <w:pPr>
        <w:spacing w:line="360" w:lineRule="auto"/>
        <w:ind w:firstLine="0"/>
        <w:jc w:val="right"/>
        <w:rPr>
          <w:i/>
          <w:iCs/>
        </w:rPr>
      </w:pPr>
      <w:r w:rsidRPr="0065775F">
        <w:rPr>
          <w:i/>
          <w:iCs/>
        </w:rPr>
        <w:t>Э. В. Фомин</w:t>
      </w:r>
    </w:p>
    <w:p w14:paraId="3BCF13CA" w14:textId="77777777" w:rsidR="00FC1CB8" w:rsidRDefault="00FC1CB8" w:rsidP="0065775F">
      <w:pPr>
        <w:spacing w:line="360" w:lineRule="auto"/>
        <w:ind w:firstLine="0"/>
        <w:jc w:val="center"/>
        <w:rPr>
          <w:b/>
          <w:bCs/>
        </w:rPr>
      </w:pPr>
    </w:p>
    <w:p w14:paraId="5A7D598F" w14:textId="25D92CB4" w:rsidR="0065775F" w:rsidRPr="0065775F" w:rsidRDefault="0065775F" w:rsidP="0065775F">
      <w:pPr>
        <w:spacing w:line="360" w:lineRule="auto"/>
        <w:ind w:firstLine="0"/>
        <w:jc w:val="center"/>
        <w:rPr>
          <w:b/>
          <w:bCs/>
        </w:rPr>
      </w:pPr>
      <w:r w:rsidRPr="0065775F">
        <w:rPr>
          <w:b/>
          <w:bCs/>
        </w:rPr>
        <w:t>О СВЕРХ</w:t>
      </w:r>
      <w:r w:rsidR="005C15CA">
        <w:rPr>
          <w:b/>
          <w:bCs/>
        </w:rPr>
        <w:t>К</w:t>
      </w:r>
      <w:r w:rsidRPr="0065775F">
        <w:rPr>
          <w:b/>
          <w:bCs/>
        </w:rPr>
        <w:t>РАТ</w:t>
      </w:r>
      <w:r w:rsidR="005C15CA">
        <w:rPr>
          <w:b/>
          <w:bCs/>
        </w:rPr>
        <w:t xml:space="preserve">КИХ </w:t>
      </w:r>
      <w:r w:rsidR="003C3B44">
        <w:rPr>
          <w:b/>
          <w:bCs/>
        </w:rPr>
        <w:t>РЕАЛИЗАЦИЯХ</w:t>
      </w:r>
      <w:bookmarkStart w:id="0" w:name="_GoBack"/>
      <w:bookmarkEnd w:id="0"/>
      <w:r w:rsidR="005C15CA">
        <w:rPr>
          <w:b/>
          <w:bCs/>
        </w:rPr>
        <w:t xml:space="preserve"> ГЛАГОЛОВ В ЧУВАШСКОЙ РЕЧИ</w:t>
      </w:r>
    </w:p>
    <w:p w14:paraId="15E19992" w14:textId="77777777" w:rsidR="0065775F" w:rsidRPr="0065775F" w:rsidRDefault="0065775F" w:rsidP="0065775F">
      <w:pPr>
        <w:spacing w:line="360" w:lineRule="auto"/>
        <w:ind w:firstLine="0"/>
        <w:jc w:val="center"/>
        <w:rPr>
          <w:b/>
          <w:bCs/>
        </w:rPr>
      </w:pPr>
    </w:p>
    <w:p w14:paraId="7B9C002C" w14:textId="03292E38" w:rsidR="0065775F" w:rsidRPr="0065775F" w:rsidRDefault="0065775F" w:rsidP="0065775F">
      <w:pPr>
        <w:spacing w:line="360" w:lineRule="auto"/>
        <w:ind w:firstLine="567"/>
        <w:jc w:val="both"/>
      </w:pPr>
      <w:r w:rsidRPr="0065775F">
        <w:t xml:space="preserve">Материалом </w:t>
      </w:r>
      <w:r w:rsidR="00FC1CB8">
        <w:t xml:space="preserve">настоящего </w:t>
      </w:r>
      <w:r w:rsidRPr="0065775F">
        <w:t xml:space="preserve">исследования являются стяженные формы </w:t>
      </w:r>
      <w:r w:rsidR="00FC1CB8">
        <w:t xml:space="preserve">чувашских </w:t>
      </w:r>
      <w:r w:rsidRPr="0065775F">
        <w:t xml:space="preserve">глаголов </w:t>
      </w:r>
      <w:proofErr w:type="spellStart"/>
      <w:r w:rsidRPr="0065775F">
        <w:rPr>
          <w:i/>
        </w:rPr>
        <w:t>кай</w:t>
      </w:r>
      <w:proofErr w:type="spellEnd"/>
      <w:r w:rsidRPr="0065775F">
        <w:rPr>
          <w:i/>
        </w:rPr>
        <w:t xml:space="preserve"> </w:t>
      </w:r>
      <w:r w:rsidRPr="0065775F">
        <w:t xml:space="preserve">‘идти’, </w:t>
      </w:r>
      <w:r w:rsidRPr="0065775F">
        <w:rPr>
          <w:i/>
        </w:rPr>
        <w:t xml:space="preserve">кил </w:t>
      </w:r>
      <w:r w:rsidRPr="0065775F">
        <w:t xml:space="preserve">‘прийти’, </w:t>
      </w:r>
      <w:proofErr w:type="spellStart"/>
      <w:r w:rsidRPr="0065775F">
        <w:rPr>
          <w:i/>
        </w:rPr>
        <w:t>çи</w:t>
      </w:r>
      <w:proofErr w:type="spellEnd"/>
      <w:r w:rsidRPr="0065775F">
        <w:rPr>
          <w:i/>
        </w:rPr>
        <w:t xml:space="preserve"> </w:t>
      </w:r>
      <w:r w:rsidRPr="0065775F">
        <w:t xml:space="preserve">‘есть’, </w:t>
      </w:r>
      <w:r w:rsidRPr="0065775F">
        <w:rPr>
          <w:i/>
        </w:rPr>
        <w:t xml:space="preserve">пул </w:t>
      </w:r>
      <w:r w:rsidRPr="0065775F">
        <w:rPr>
          <w:iCs/>
        </w:rPr>
        <w:t>‘</w:t>
      </w:r>
      <w:r w:rsidRPr="0065775F">
        <w:t>быть’. Названные слова рассматриваются в системе спряжения глаголов настоящего времени, поскольку их предельная форма стяжения реализуется в указанной парадигме. Другие глаголы в чувашском языке</w:t>
      </w:r>
      <w:r w:rsidR="00FC1CB8">
        <w:t xml:space="preserve"> подобную</w:t>
      </w:r>
      <w:r w:rsidRPr="0065775F">
        <w:t xml:space="preserve"> форму стяжения не имеют.</w:t>
      </w:r>
    </w:p>
    <w:p w14:paraId="6AC1058B" w14:textId="642C6F49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proofErr w:type="spellStart"/>
      <w:r w:rsidRPr="0065775F">
        <w:rPr>
          <w:i/>
        </w:rPr>
        <w:t>кай</w:t>
      </w:r>
      <w:proofErr w:type="spellEnd"/>
      <w:r w:rsidRPr="0065775F">
        <w:rPr>
          <w:i/>
        </w:rPr>
        <w:t xml:space="preserve"> </w:t>
      </w:r>
      <w:r w:rsidRPr="0065775F">
        <w:rPr>
          <w:iCs/>
        </w:rPr>
        <w:t>‘идти’</w:t>
      </w:r>
      <w:r w:rsidRPr="0065775F">
        <w:rPr>
          <w:iCs/>
        </w:rPr>
        <w:tab/>
      </w:r>
    </w:p>
    <w:p w14:paraId="319B977A" w14:textId="660B49A1" w:rsidR="00FC1CB8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1 </w:t>
      </w:r>
      <w:proofErr w:type="spellStart"/>
      <w:r w:rsidRPr="0065775F">
        <w:rPr>
          <w:i/>
        </w:rPr>
        <w:t>каятăп</w:t>
      </w:r>
      <w:proofErr w:type="spellEnd"/>
      <w:r w:rsidRPr="0065775F">
        <w:rPr>
          <w:i/>
        </w:rPr>
        <w:t xml:space="preserve"> </w:t>
      </w:r>
      <w:r w:rsidR="00FC1CB8">
        <w:rPr>
          <w:i/>
        </w:rPr>
        <w:t xml:space="preserve">/ </w:t>
      </w:r>
      <w:proofErr w:type="spellStart"/>
      <w:r w:rsidR="00FC1CB8">
        <w:rPr>
          <w:i/>
        </w:rPr>
        <w:t>катăп</w:t>
      </w:r>
      <w:proofErr w:type="spellEnd"/>
      <w:r w:rsidR="00FC1CB8">
        <w:rPr>
          <w:i/>
        </w:rPr>
        <w:t xml:space="preserve"> </w:t>
      </w:r>
      <w:r w:rsidR="00FC1CB8" w:rsidRPr="0065775F">
        <w:rPr>
          <w:i/>
        </w:rPr>
        <w:t>→</w:t>
      </w:r>
      <w:r w:rsidR="00AA5D26">
        <w:rPr>
          <w:i/>
        </w:rPr>
        <w:t xml:space="preserve"> </w:t>
      </w:r>
      <w:proofErr w:type="spellStart"/>
      <w:r w:rsidR="00FC1CB8">
        <w:rPr>
          <w:i/>
        </w:rPr>
        <w:t>каяп</w:t>
      </w:r>
      <w:proofErr w:type="spellEnd"/>
      <w:r w:rsidR="00FC1CB8" w:rsidRPr="0065775F">
        <w:rPr>
          <w:i/>
        </w:rPr>
        <w:t>→</w:t>
      </w:r>
      <w:r w:rsidRPr="0065775F">
        <w:rPr>
          <w:i/>
        </w:rPr>
        <w:t xml:space="preserve"> кап</w:t>
      </w:r>
      <w:r w:rsidRPr="0065775F">
        <w:tab/>
      </w:r>
    </w:p>
    <w:p w14:paraId="080B0282" w14:textId="13F56B6D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2 </w:t>
      </w:r>
      <w:proofErr w:type="spellStart"/>
      <w:r w:rsidRPr="0065775F">
        <w:rPr>
          <w:i/>
        </w:rPr>
        <w:t>каят</w:t>
      </w:r>
      <w:r w:rsidR="00FC1CB8">
        <w:rPr>
          <w:i/>
        </w:rPr>
        <w:t>ăн</w:t>
      </w:r>
      <w:proofErr w:type="spellEnd"/>
      <w:r w:rsidR="00FC1CB8">
        <w:rPr>
          <w:i/>
        </w:rPr>
        <w:t xml:space="preserve"> / </w:t>
      </w:r>
      <w:proofErr w:type="spellStart"/>
      <w:r w:rsidR="00FC1CB8">
        <w:rPr>
          <w:i/>
        </w:rPr>
        <w:t>катăн</w:t>
      </w:r>
      <w:proofErr w:type="spellEnd"/>
      <w:r w:rsidR="00FC1CB8">
        <w:rPr>
          <w:i/>
        </w:rPr>
        <w:t xml:space="preserve"> </w:t>
      </w:r>
      <w:r w:rsidR="00FC1CB8" w:rsidRPr="0065775F">
        <w:rPr>
          <w:i/>
        </w:rPr>
        <w:t>→</w:t>
      </w:r>
      <w:r w:rsidR="00FC1CB8">
        <w:rPr>
          <w:i/>
        </w:rPr>
        <w:t xml:space="preserve"> </w:t>
      </w:r>
      <w:proofErr w:type="spellStart"/>
      <w:r w:rsidR="00FC1CB8">
        <w:rPr>
          <w:i/>
        </w:rPr>
        <w:t>каян</w:t>
      </w:r>
      <w:proofErr w:type="spellEnd"/>
      <w:r w:rsidR="00FC1CB8">
        <w:rPr>
          <w:i/>
        </w:rPr>
        <w:t xml:space="preserve"> </w:t>
      </w:r>
      <w:r w:rsidR="00FC1CB8" w:rsidRPr="0065775F">
        <w:rPr>
          <w:i/>
        </w:rPr>
        <w:t>→</w:t>
      </w:r>
      <w:r w:rsidR="00FC1CB8">
        <w:rPr>
          <w:i/>
        </w:rPr>
        <w:t xml:space="preserve"> </w:t>
      </w:r>
      <w:proofErr w:type="spellStart"/>
      <w:r w:rsidRPr="0065775F">
        <w:rPr>
          <w:i/>
        </w:rPr>
        <w:t>кан</w:t>
      </w:r>
      <w:proofErr w:type="spellEnd"/>
      <w:r w:rsidRPr="0065775F">
        <w:tab/>
      </w:r>
    </w:p>
    <w:p w14:paraId="296BDA3E" w14:textId="58FC56F7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3 </w:t>
      </w:r>
      <w:proofErr w:type="spellStart"/>
      <w:r w:rsidRPr="0065775F">
        <w:rPr>
          <w:i/>
        </w:rPr>
        <w:t>каять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кать</w:t>
      </w:r>
      <w:proofErr w:type="spellEnd"/>
      <w:r w:rsidRPr="0065775F">
        <w:tab/>
      </w:r>
    </w:p>
    <w:p w14:paraId="42DB29CC" w14:textId="051E4B89" w:rsidR="00FC1CB8" w:rsidRPr="0065775F" w:rsidRDefault="00FC1CB8" w:rsidP="00FC1CB8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PL</w:t>
      </w:r>
      <w:r w:rsidRPr="0065775F">
        <w:t xml:space="preserve">1 </w:t>
      </w:r>
      <w:proofErr w:type="spellStart"/>
      <w:r w:rsidRPr="0065775F">
        <w:rPr>
          <w:i/>
        </w:rPr>
        <w:t>каятпăр</w:t>
      </w:r>
      <w:proofErr w:type="spellEnd"/>
      <w:r w:rsidRPr="0065775F">
        <w:rPr>
          <w:i/>
        </w:rPr>
        <w:t xml:space="preserve"> </w:t>
      </w:r>
      <w:r>
        <w:rPr>
          <w:i/>
        </w:rPr>
        <w:t xml:space="preserve">/ </w:t>
      </w:r>
      <w:proofErr w:type="spellStart"/>
      <w:r>
        <w:rPr>
          <w:i/>
        </w:rPr>
        <w:t>каппăр</w:t>
      </w:r>
      <w:proofErr w:type="spellEnd"/>
    </w:p>
    <w:p w14:paraId="29A04C06" w14:textId="6857216B" w:rsidR="0065775F" w:rsidRPr="0065775F" w:rsidRDefault="00FC1CB8" w:rsidP="0065775F">
      <w:pPr>
        <w:spacing w:line="360" w:lineRule="auto"/>
        <w:ind w:firstLine="567"/>
        <w:jc w:val="both"/>
        <w:rPr>
          <w:i/>
        </w:rPr>
      </w:pPr>
      <w:r w:rsidRPr="0065775F">
        <w:rPr>
          <w:lang w:val="en-US"/>
        </w:rPr>
        <w:t>PL</w:t>
      </w:r>
      <w:r w:rsidRPr="0065775F">
        <w:t xml:space="preserve">2 </w:t>
      </w:r>
      <w:proofErr w:type="spellStart"/>
      <w:r>
        <w:rPr>
          <w:i/>
        </w:rPr>
        <w:t>каятăр</w:t>
      </w:r>
      <w:proofErr w:type="spellEnd"/>
      <w:r>
        <w:rPr>
          <w:i/>
        </w:rPr>
        <w:t xml:space="preserve"> /</w:t>
      </w:r>
      <w:r w:rsidRPr="0065775F">
        <w:rPr>
          <w:i/>
        </w:rPr>
        <w:t xml:space="preserve"> кат</w:t>
      </w:r>
      <w:r w:rsidR="00D73AD9">
        <w:rPr>
          <w:i/>
        </w:rPr>
        <w:t>(т)</w:t>
      </w:r>
      <w:proofErr w:type="spellStart"/>
      <w:r w:rsidRPr="0065775F">
        <w:rPr>
          <w:i/>
        </w:rPr>
        <w:t>ăр</w:t>
      </w:r>
      <w:proofErr w:type="spellEnd"/>
    </w:p>
    <w:p w14:paraId="0B72512C" w14:textId="5072B7FB" w:rsidR="00FC1CB8" w:rsidRDefault="00FC1CB8" w:rsidP="0065775F">
      <w:pPr>
        <w:tabs>
          <w:tab w:val="left" w:pos="4922"/>
        </w:tabs>
        <w:spacing w:line="360" w:lineRule="auto"/>
        <w:ind w:firstLine="567"/>
        <w:rPr>
          <w:vertAlign w:val="superscript"/>
        </w:rPr>
      </w:pPr>
      <w:r w:rsidRPr="0065775F">
        <w:rPr>
          <w:lang w:val="en-US"/>
        </w:rPr>
        <w:t>PL</w:t>
      </w:r>
      <w:r w:rsidRPr="0065775F">
        <w:t xml:space="preserve">3 </w:t>
      </w:r>
      <w:proofErr w:type="spellStart"/>
      <w:r>
        <w:rPr>
          <w:i/>
        </w:rPr>
        <w:t>каяççĕ</w:t>
      </w:r>
      <w:proofErr w:type="spellEnd"/>
      <w:r>
        <w:rPr>
          <w:i/>
        </w:rPr>
        <w:t xml:space="preserve"> /</w:t>
      </w:r>
      <w:r w:rsidRPr="0065775F">
        <w:rPr>
          <w:i/>
        </w:rPr>
        <w:t xml:space="preserve"> </w:t>
      </w:r>
      <w:proofErr w:type="spellStart"/>
      <w:r w:rsidRPr="0065775F">
        <w:rPr>
          <w:i/>
        </w:rPr>
        <w:t>каççĕ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каç</w:t>
      </w:r>
      <w:proofErr w:type="spellEnd"/>
      <w:r w:rsidRPr="0065775F">
        <w:rPr>
          <w:vertAlign w:val="superscript"/>
        </w:rPr>
        <w:t xml:space="preserve"> </w:t>
      </w:r>
    </w:p>
    <w:p w14:paraId="0D6AF1F0" w14:textId="77777777" w:rsidR="00FC1CB8" w:rsidRDefault="00FC1CB8" w:rsidP="0065775F">
      <w:pPr>
        <w:tabs>
          <w:tab w:val="left" w:pos="4922"/>
        </w:tabs>
        <w:spacing w:line="360" w:lineRule="auto"/>
        <w:ind w:firstLine="567"/>
        <w:rPr>
          <w:vertAlign w:val="superscript"/>
        </w:rPr>
      </w:pPr>
    </w:p>
    <w:p w14:paraId="0591514F" w14:textId="5DB6CBDE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i/>
        </w:rPr>
        <w:t>кил</w:t>
      </w:r>
      <w:r w:rsidRPr="0065775F">
        <w:rPr>
          <w:iCs/>
        </w:rPr>
        <w:t xml:space="preserve"> ‘прийти’</w:t>
      </w:r>
      <w:r w:rsidRPr="0065775F">
        <w:rPr>
          <w:i/>
        </w:rPr>
        <w:tab/>
      </w:r>
    </w:p>
    <w:p w14:paraId="32E8EFFC" w14:textId="763F1E23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1 </w:t>
      </w:r>
      <w:proofErr w:type="spellStart"/>
      <w:r w:rsidRPr="0065775F">
        <w:rPr>
          <w:i/>
        </w:rPr>
        <w:t>килетĕп</w:t>
      </w:r>
      <w:proofErr w:type="spellEnd"/>
      <w:r w:rsidRPr="0065775F">
        <w:rPr>
          <w:i/>
        </w:rPr>
        <w:t xml:space="preserve"> </w:t>
      </w:r>
      <w:r w:rsidR="00FC1CB8">
        <w:rPr>
          <w:i/>
        </w:rPr>
        <w:t xml:space="preserve">/ </w:t>
      </w:r>
      <w:proofErr w:type="spellStart"/>
      <w:r w:rsidR="00FC1CB8">
        <w:rPr>
          <w:i/>
        </w:rPr>
        <w:t>кетĕп</w:t>
      </w:r>
      <w:proofErr w:type="spellEnd"/>
      <w:r w:rsidRPr="0065775F">
        <w:t xml:space="preserve">→ </w:t>
      </w:r>
      <w:proofErr w:type="spellStart"/>
      <w:r w:rsidRPr="0065775F">
        <w:rPr>
          <w:i/>
        </w:rPr>
        <w:t>килеп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кеп</w:t>
      </w:r>
      <w:proofErr w:type="spellEnd"/>
      <w:r w:rsidRPr="0065775F">
        <w:tab/>
      </w:r>
    </w:p>
    <w:p w14:paraId="2D4B5770" w14:textId="2C0311EC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2 </w:t>
      </w:r>
      <w:proofErr w:type="spellStart"/>
      <w:r w:rsidRPr="0065775F">
        <w:rPr>
          <w:i/>
        </w:rPr>
        <w:t>килетĕн</w:t>
      </w:r>
      <w:proofErr w:type="spellEnd"/>
      <w:r w:rsidRPr="0065775F">
        <w:rPr>
          <w:i/>
        </w:rPr>
        <w:t xml:space="preserve"> </w:t>
      </w:r>
      <w:r w:rsidR="00FC1CB8">
        <w:rPr>
          <w:i/>
        </w:rPr>
        <w:t xml:space="preserve">/ </w:t>
      </w:r>
      <w:proofErr w:type="spellStart"/>
      <w:r w:rsidR="00FC1CB8">
        <w:rPr>
          <w:i/>
        </w:rPr>
        <w:t>кетĕн</w:t>
      </w:r>
      <w:proofErr w:type="spellEnd"/>
      <w:r w:rsidR="00FC1CB8">
        <w:rPr>
          <w:i/>
        </w:rPr>
        <w:t xml:space="preserve"> </w:t>
      </w:r>
      <w:r w:rsidRPr="0065775F">
        <w:rPr>
          <w:i/>
        </w:rPr>
        <w:t xml:space="preserve">→ </w:t>
      </w:r>
      <w:proofErr w:type="spellStart"/>
      <w:r w:rsidRPr="0065775F">
        <w:rPr>
          <w:i/>
        </w:rPr>
        <w:t>кетĕн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кен</w:t>
      </w:r>
      <w:proofErr w:type="spellEnd"/>
      <w:r w:rsidRPr="0065775F">
        <w:tab/>
      </w:r>
    </w:p>
    <w:p w14:paraId="3E6622B4" w14:textId="1E755836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3 </w:t>
      </w:r>
      <w:proofErr w:type="spellStart"/>
      <w:r w:rsidRPr="0065775F">
        <w:rPr>
          <w:i/>
        </w:rPr>
        <w:t>килет</w:t>
      </w:r>
      <w:proofErr w:type="spellEnd"/>
      <w:r w:rsidRPr="0065775F">
        <w:rPr>
          <w:i/>
        </w:rPr>
        <w:t xml:space="preserve"> → кет</w:t>
      </w:r>
      <w:r w:rsidRPr="0065775F">
        <w:tab/>
      </w:r>
    </w:p>
    <w:p w14:paraId="6F4E2403" w14:textId="23956B89" w:rsidR="0065775F" w:rsidRPr="0065775F" w:rsidRDefault="00FC1CB8" w:rsidP="0065775F">
      <w:pPr>
        <w:spacing w:line="360" w:lineRule="auto"/>
        <w:ind w:firstLine="567"/>
        <w:jc w:val="both"/>
        <w:rPr>
          <w:i/>
        </w:rPr>
      </w:pPr>
      <w:r w:rsidRPr="0065775F">
        <w:rPr>
          <w:lang w:val="en-US"/>
        </w:rPr>
        <w:t>PL</w:t>
      </w:r>
      <w:r w:rsidRPr="0065775F">
        <w:t xml:space="preserve">1 </w:t>
      </w:r>
      <w:proofErr w:type="spellStart"/>
      <w:r w:rsidRPr="0065775F">
        <w:rPr>
          <w:i/>
        </w:rPr>
        <w:t>килетпĕр</w:t>
      </w:r>
      <w:proofErr w:type="spellEnd"/>
      <w:r w:rsidRPr="0065775F">
        <w:rPr>
          <w:i/>
        </w:rPr>
        <w:t xml:space="preserve"> </w:t>
      </w:r>
      <w:r>
        <w:rPr>
          <w:i/>
        </w:rPr>
        <w:t>/</w:t>
      </w:r>
      <w:r w:rsidRPr="0065775F">
        <w:rPr>
          <w:i/>
        </w:rPr>
        <w:t xml:space="preserve"> </w:t>
      </w:r>
      <w:proofErr w:type="spellStart"/>
      <w:r w:rsidRPr="0065775F">
        <w:rPr>
          <w:i/>
        </w:rPr>
        <w:t>кеппĕр</w:t>
      </w:r>
      <w:proofErr w:type="spellEnd"/>
    </w:p>
    <w:p w14:paraId="5956C1CF" w14:textId="2F7E596B" w:rsidR="00FC1CB8" w:rsidRDefault="00FC1CB8" w:rsidP="0065775F">
      <w:pPr>
        <w:tabs>
          <w:tab w:val="left" w:pos="4922"/>
        </w:tabs>
        <w:spacing w:line="360" w:lineRule="auto"/>
        <w:ind w:firstLine="567"/>
        <w:rPr>
          <w:vertAlign w:val="superscript"/>
        </w:rPr>
      </w:pPr>
      <w:r w:rsidRPr="0065775F">
        <w:rPr>
          <w:lang w:val="en-US"/>
        </w:rPr>
        <w:t>PL</w:t>
      </w:r>
      <w:r w:rsidRPr="0065775F">
        <w:t xml:space="preserve">2 </w:t>
      </w:r>
      <w:proofErr w:type="spellStart"/>
      <w:r w:rsidRPr="0065775F">
        <w:rPr>
          <w:i/>
        </w:rPr>
        <w:t>килетĕр</w:t>
      </w:r>
      <w:proofErr w:type="spellEnd"/>
      <w:r w:rsidRPr="0065775F">
        <w:rPr>
          <w:i/>
        </w:rPr>
        <w:t xml:space="preserve"> </w:t>
      </w:r>
      <w:r>
        <w:rPr>
          <w:i/>
        </w:rPr>
        <w:t>/</w:t>
      </w:r>
      <w:r w:rsidRPr="0065775F">
        <w:rPr>
          <w:i/>
        </w:rPr>
        <w:t xml:space="preserve"> кет</w:t>
      </w:r>
      <w:r w:rsidR="00D73AD9">
        <w:rPr>
          <w:i/>
        </w:rPr>
        <w:t>(т)</w:t>
      </w:r>
      <w:proofErr w:type="spellStart"/>
      <w:r w:rsidRPr="0065775F">
        <w:rPr>
          <w:i/>
        </w:rPr>
        <w:t>ĕр</w:t>
      </w:r>
      <w:proofErr w:type="spellEnd"/>
      <w:r w:rsidRPr="0065775F">
        <w:rPr>
          <w:vertAlign w:val="superscript"/>
        </w:rPr>
        <w:t xml:space="preserve"> </w:t>
      </w:r>
    </w:p>
    <w:p w14:paraId="2A0DAFA7" w14:textId="02A1AA85" w:rsidR="00FC1CB8" w:rsidRDefault="00FC1CB8" w:rsidP="00FC1CB8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PL</w:t>
      </w:r>
      <w:r w:rsidRPr="0065775F">
        <w:t xml:space="preserve">3 </w:t>
      </w:r>
      <w:proofErr w:type="spellStart"/>
      <w:r w:rsidRPr="0065775F">
        <w:rPr>
          <w:i/>
        </w:rPr>
        <w:t>килеççĕ</w:t>
      </w:r>
      <w:proofErr w:type="spellEnd"/>
      <w:r w:rsidRPr="0065775F">
        <w:rPr>
          <w:i/>
        </w:rPr>
        <w:t xml:space="preserve"> </w:t>
      </w:r>
      <w:r w:rsidR="005D3650">
        <w:rPr>
          <w:i/>
        </w:rPr>
        <w:t xml:space="preserve">/ </w:t>
      </w:r>
      <w:proofErr w:type="spellStart"/>
      <w:r w:rsidRPr="0065775F">
        <w:rPr>
          <w:i/>
        </w:rPr>
        <w:t>кеççĕ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кеç</w:t>
      </w:r>
      <w:proofErr w:type="spellEnd"/>
      <w:r w:rsidRPr="00FC1CB8">
        <w:t xml:space="preserve"> </w:t>
      </w:r>
    </w:p>
    <w:p w14:paraId="551D1F15" w14:textId="77777777" w:rsidR="00FC1CB8" w:rsidRDefault="00FC1CB8" w:rsidP="0065775F">
      <w:pPr>
        <w:tabs>
          <w:tab w:val="left" w:pos="4922"/>
        </w:tabs>
        <w:spacing w:line="360" w:lineRule="auto"/>
        <w:ind w:firstLine="567"/>
        <w:rPr>
          <w:vertAlign w:val="superscript"/>
        </w:rPr>
      </w:pPr>
    </w:p>
    <w:p w14:paraId="23C87204" w14:textId="1BB524F9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proofErr w:type="spellStart"/>
      <w:r w:rsidRPr="0065775F">
        <w:rPr>
          <w:i/>
        </w:rPr>
        <w:t>çи</w:t>
      </w:r>
      <w:proofErr w:type="spellEnd"/>
      <w:r w:rsidRPr="0065775F">
        <w:rPr>
          <w:i/>
        </w:rPr>
        <w:t xml:space="preserve"> </w:t>
      </w:r>
      <w:r w:rsidRPr="0065775F">
        <w:rPr>
          <w:iCs/>
        </w:rPr>
        <w:t>‘есть’</w:t>
      </w:r>
      <w:r w:rsidRPr="0065775F">
        <w:rPr>
          <w:i/>
        </w:rPr>
        <w:tab/>
      </w:r>
    </w:p>
    <w:p w14:paraId="5BCABEB8" w14:textId="61DBCBB1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1 </w:t>
      </w:r>
      <w:proofErr w:type="spellStart"/>
      <w:r w:rsidRPr="0065775F">
        <w:rPr>
          <w:i/>
        </w:rPr>
        <w:t>çиетĕп</w:t>
      </w:r>
      <w:proofErr w:type="spellEnd"/>
      <w:r w:rsidRPr="0065775F">
        <w:rPr>
          <w:i/>
        </w:rPr>
        <w:t xml:space="preserve"> </w:t>
      </w:r>
      <w:r w:rsidR="005D3650">
        <w:rPr>
          <w:i/>
        </w:rPr>
        <w:t xml:space="preserve">/ </w:t>
      </w:r>
      <w:proofErr w:type="spellStart"/>
      <w:r w:rsidR="005D3650">
        <w:rPr>
          <w:i/>
        </w:rPr>
        <w:t>çетĕп</w:t>
      </w:r>
      <w:proofErr w:type="spellEnd"/>
      <w:r w:rsidR="005D3650">
        <w:rPr>
          <w:i/>
        </w:rPr>
        <w:t xml:space="preserve"> </w:t>
      </w:r>
      <w:r w:rsidRPr="0065775F">
        <w:rPr>
          <w:i/>
        </w:rPr>
        <w:t xml:space="preserve">→ </w:t>
      </w:r>
      <w:proofErr w:type="spellStart"/>
      <w:r w:rsidRPr="0065775F">
        <w:rPr>
          <w:i/>
        </w:rPr>
        <w:t>çиеп</w:t>
      </w:r>
      <w:proofErr w:type="spellEnd"/>
      <w:r w:rsidRPr="0065775F">
        <w:rPr>
          <w:i/>
        </w:rPr>
        <w:t xml:space="preserve"> / </w:t>
      </w:r>
      <w:proofErr w:type="spellStart"/>
      <w:r w:rsidRPr="0065775F">
        <w:rPr>
          <w:i/>
        </w:rPr>
        <w:t>çияп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çап</w:t>
      </w:r>
      <w:proofErr w:type="spellEnd"/>
      <w:r w:rsidRPr="0065775F">
        <w:tab/>
      </w:r>
    </w:p>
    <w:p w14:paraId="0C038CB0" w14:textId="0F968131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2 </w:t>
      </w:r>
      <w:proofErr w:type="spellStart"/>
      <w:r w:rsidRPr="0065775F">
        <w:rPr>
          <w:i/>
        </w:rPr>
        <w:t>çиетĕн</w:t>
      </w:r>
      <w:proofErr w:type="spellEnd"/>
      <w:r w:rsidR="005D3650">
        <w:rPr>
          <w:i/>
        </w:rPr>
        <w:t xml:space="preserve"> / </w:t>
      </w:r>
      <w:proofErr w:type="spellStart"/>
      <w:r w:rsidR="005D3650">
        <w:rPr>
          <w:i/>
        </w:rPr>
        <w:t>çетĕн</w:t>
      </w:r>
      <w:proofErr w:type="spellEnd"/>
      <w:r w:rsidRPr="0065775F">
        <w:rPr>
          <w:i/>
        </w:rPr>
        <w:t xml:space="preserve"> </w:t>
      </w:r>
      <w:r w:rsidR="005D3650">
        <w:rPr>
          <w:i/>
        </w:rPr>
        <w:t>/</w:t>
      </w:r>
      <w:r w:rsidRPr="0065775F">
        <w:rPr>
          <w:i/>
        </w:rPr>
        <w:t xml:space="preserve"> </w:t>
      </w:r>
      <w:proofErr w:type="spellStart"/>
      <w:r w:rsidRPr="0065775F">
        <w:rPr>
          <w:i/>
        </w:rPr>
        <w:t>çатăн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çан</w:t>
      </w:r>
      <w:proofErr w:type="spellEnd"/>
      <w:r w:rsidRPr="0065775F">
        <w:rPr>
          <w:i/>
        </w:rPr>
        <w:tab/>
      </w:r>
    </w:p>
    <w:p w14:paraId="7F38E85E" w14:textId="6A5B953C" w:rsidR="0065775F" w:rsidRPr="0065775F" w:rsidRDefault="0065775F" w:rsidP="0065775F">
      <w:pPr>
        <w:tabs>
          <w:tab w:val="left" w:pos="4922"/>
        </w:tabs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3 </w:t>
      </w:r>
      <w:proofErr w:type="spellStart"/>
      <w:r w:rsidRPr="0065775F">
        <w:rPr>
          <w:i/>
        </w:rPr>
        <w:t>çиет</w:t>
      </w:r>
      <w:proofErr w:type="spellEnd"/>
      <w:r w:rsidRPr="0065775F">
        <w:rPr>
          <w:i/>
        </w:rPr>
        <w:t xml:space="preserve"> / </w:t>
      </w:r>
      <w:proofErr w:type="spellStart"/>
      <w:r w:rsidRPr="0065775F">
        <w:rPr>
          <w:i/>
        </w:rPr>
        <w:t>çиять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çат</w:t>
      </w:r>
      <w:proofErr w:type="spellEnd"/>
      <w:r w:rsidRPr="0065775F">
        <w:rPr>
          <w:i/>
        </w:rPr>
        <w:tab/>
      </w:r>
    </w:p>
    <w:p w14:paraId="59553B25" w14:textId="4A28364E" w:rsidR="00FC1CB8" w:rsidRDefault="00FC1CB8" w:rsidP="0065775F">
      <w:pPr>
        <w:spacing w:line="360" w:lineRule="auto"/>
        <w:ind w:firstLine="567"/>
        <w:jc w:val="both"/>
      </w:pPr>
      <w:r w:rsidRPr="0065775F">
        <w:rPr>
          <w:lang w:val="en-US"/>
        </w:rPr>
        <w:lastRenderedPageBreak/>
        <w:t>PL</w:t>
      </w:r>
      <w:r w:rsidRPr="0065775F">
        <w:t xml:space="preserve">1 </w:t>
      </w:r>
      <w:proofErr w:type="spellStart"/>
      <w:r w:rsidRPr="0065775F">
        <w:rPr>
          <w:i/>
        </w:rPr>
        <w:t>çиетпĕр</w:t>
      </w:r>
      <w:proofErr w:type="spellEnd"/>
      <w:r w:rsidRPr="0065775F">
        <w:rPr>
          <w:i/>
        </w:rPr>
        <w:t xml:space="preserve"> </w:t>
      </w:r>
      <w:r w:rsidR="005D3650">
        <w:rPr>
          <w:i/>
        </w:rPr>
        <w:t xml:space="preserve">/ </w:t>
      </w:r>
      <w:proofErr w:type="spellStart"/>
      <w:r w:rsidRPr="0065775F">
        <w:rPr>
          <w:i/>
        </w:rPr>
        <w:t>çаппăр</w:t>
      </w:r>
      <w:proofErr w:type="spellEnd"/>
      <w:r w:rsidRPr="00FC1CB8">
        <w:t xml:space="preserve"> </w:t>
      </w:r>
    </w:p>
    <w:p w14:paraId="45375356" w14:textId="04D23458" w:rsidR="0065775F" w:rsidRPr="0065775F" w:rsidRDefault="00FC1CB8" w:rsidP="0065775F">
      <w:pPr>
        <w:spacing w:line="360" w:lineRule="auto"/>
        <w:ind w:firstLine="567"/>
        <w:jc w:val="both"/>
        <w:rPr>
          <w:i/>
        </w:rPr>
      </w:pPr>
      <w:r w:rsidRPr="0065775F">
        <w:rPr>
          <w:lang w:val="en-US"/>
        </w:rPr>
        <w:t>PL</w:t>
      </w:r>
      <w:r w:rsidRPr="0065775F">
        <w:t xml:space="preserve">2 </w:t>
      </w:r>
      <w:proofErr w:type="spellStart"/>
      <w:r w:rsidRPr="0065775F">
        <w:rPr>
          <w:i/>
        </w:rPr>
        <w:t>çиетĕр</w:t>
      </w:r>
      <w:proofErr w:type="spellEnd"/>
      <w:r w:rsidRPr="0065775F">
        <w:rPr>
          <w:i/>
        </w:rPr>
        <w:t xml:space="preserve"> </w:t>
      </w:r>
      <w:r w:rsidR="005D3650">
        <w:rPr>
          <w:i/>
        </w:rPr>
        <w:t xml:space="preserve">/ </w:t>
      </w:r>
      <w:proofErr w:type="spellStart"/>
      <w:r w:rsidRPr="0065775F">
        <w:rPr>
          <w:i/>
        </w:rPr>
        <w:t>çат</w:t>
      </w:r>
      <w:proofErr w:type="spellEnd"/>
      <w:r w:rsidR="00D73AD9">
        <w:rPr>
          <w:i/>
        </w:rPr>
        <w:t>(т)</w:t>
      </w:r>
      <w:proofErr w:type="spellStart"/>
      <w:r w:rsidRPr="0065775F">
        <w:rPr>
          <w:i/>
        </w:rPr>
        <w:t>ăр</w:t>
      </w:r>
      <w:proofErr w:type="spellEnd"/>
    </w:p>
    <w:p w14:paraId="10241040" w14:textId="5ADAD32B" w:rsidR="00FC1CB8" w:rsidRDefault="00FC1CB8" w:rsidP="0065775F">
      <w:pPr>
        <w:spacing w:line="360" w:lineRule="auto"/>
        <w:ind w:firstLine="567"/>
        <w:jc w:val="both"/>
      </w:pPr>
      <w:r w:rsidRPr="0065775F">
        <w:rPr>
          <w:lang w:val="en-US"/>
        </w:rPr>
        <w:t>PL</w:t>
      </w:r>
      <w:r w:rsidRPr="0065775F">
        <w:t xml:space="preserve">3 </w:t>
      </w:r>
      <w:proofErr w:type="spellStart"/>
      <w:r w:rsidR="005D3650">
        <w:rPr>
          <w:i/>
        </w:rPr>
        <w:t>çиеççĕ</w:t>
      </w:r>
      <w:proofErr w:type="spellEnd"/>
      <w:r w:rsidR="005D3650">
        <w:rPr>
          <w:i/>
        </w:rPr>
        <w:t xml:space="preserve"> / </w:t>
      </w:r>
      <w:proofErr w:type="spellStart"/>
      <w:r w:rsidR="005D3650">
        <w:rPr>
          <w:i/>
        </w:rPr>
        <w:t>çияççĕ</w:t>
      </w:r>
      <w:proofErr w:type="spellEnd"/>
      <w:r w:rsidR="005D3650">
        <w:rPr>
          <w:i/>
        </w:rPr>
        <w:t xml:space="preserve"> /</w:t>
      </w:r>
      <w:r w:rsidRPr="0065775F">
        <w:rPr>
          <w:i/>
        </w:rPr>
        <w:t xml:space="preserve"> </w:t>
      </w:r>
      <w:proofErr w:type="spellStart"/>
      <w:r w:rsidRPr="0065775F">
        <w:rPr>
          <w:i/>
        </w:rPr>
        <w:t>çаççĕ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çаç</w:t>
      </w:r>
      <w:proofErr w:type="spellEnd"/>
      <w:r w:rsidRPr="0065775F">
        <w:t xml:space="preserve"> </w:t>
      </w:r>
    </w:p>
    <w:p w14:paraId="4CC6E17C" w14:textId="5809E077" w:rsidR="00FC1CB8" w:rsidRPr="0065775F" w:rsidRDefault="00FC1CB8" w:rsidP="00FC1CB8">
      <w:pPr>
        <w:spacing w:line="360" w:lineRule="auto"/>
        <w:ind w:firstLine="567"/>
        <w:jc w:val="both"/>
        <w:rPr>
          <w:i/>
        </w:rPr>
      </w:pPr>
      <w:r w:rsidRPr="0065775F">
        <w:t>В</w:t>
      </w:r>
      <w:r w:rsidR="00AA5D26">
        <w:t xml:space="preserve"> последнем с</w:t>
      </w:r>
      <w:r w:rsidRPr="0065775F">
        <w:t xml:space="preserve">лучае переход переднеязычных гласных в заднеязычные связан с существованием сингармонического варианта аффиксов настоящего времени и личных формантов </w:t>
      </w:r>
      <w:r w:rsidRPr="0065775F">
        <w:rPr>
          <w:i/>
        </w:rPr>
        <w:t>(-</w:t>
      </w:r>
      <w:proofErr w:type="spellStart"/>
      <w:r w:rsidRPr="0065775F">
        <w:rPr>
          <w:i/>
        </w:rPr>
        <w:t>ат</w:t>
      </w:r>
      <w:proofErr w:type="spellEnd"/>
      <w:r w:rsidRPr="0065775F">
        <w:rPr>
          <w:i/>
        </w:rPr>
        <w:t xml:space="preserve"> </w:t>
      </w:r>
      <w:r w:rsidR="005D3650">
        <w:rPr>
          <w:i/>
        </w:rPr>
        <w:t>/</w:t>
      </w:r>
      <w:r w:rsidRPr="0065775F">
        <w:rPr>
          <w:i/>
        </w:rPr>
        <w:t xml:space="preserve"> -</w:t>
      </w:r>
      <w:proofErr w:type="spellStart"/>
      <w:r w:rsidRPr="0065775F">
        <w:rPr>
          <w:i/>
        </w:rPr>
        <w:t>ет</w:t>
      </w:r>
      <w:proofErr w:type="spellEnd"/>
      <w:r w:rsidRPr="0065775F">
        <w:rPr>
          <w:i/>
        </w:rPr>
        <w:t>; -</w:t>
      </w:r>
      <w:proofErr w:type="spellStart"/>
      <w:r w:rsidRPr="0065775F">
        <w:rPr>
          <w:i/>
        </w:rPr>
        <w:t>ăп</w:t>
      </w:r>
      <w:proofErr w:type="spellEnd"/>
      <w:r w:rsidRPr="0065775F">
        <w:rPr>
          <w:i/>
        </w:rPr>
        <w:t xml:space="preserve"> </w:t>
      </w:r>
      <w:r w:rsidR="005D3650">
        <w:rPr>
          <w:i/>
        </w:rPr>
        <w:t>/</w:t>
      </w:r>
      <w:r w:rsidRPr="0065775F">
        <w:rPr>
          <w:i/>
        </w:rPr>
        <w:t xml:space="preserve"> -</w:t>
      </w:r>
      <w:proofErr w:type="spellStart"/>
      <w:r w:rsidRPr="0065775F">
        <w:rPr>
          <w:i/>
        </w:rPr>
        <w:t>ĕп</w:t>
      </w:r>
      <w:proofErr w:type="spellEnd"/>
      <w:r w:rsidRPr="0065775F">
        <w:rPr>
          <w:i/>
        </w:rPr>
        <w:t xml:space="preserve">) </w:t>
      </w:r>
      <w:r w:rsidRPr="0065775F">
        <w:t xml:space="preserve">и регулярными случаями нарушения закона сингармонизма в словах с аффиксом аспекта возможности </w:t>
      </w:r>
      <w:r w:rsidRPr="0065775F">
        <w:rPr>
          <w:i/>
        </w:rPr>
        <w:t>-ай / -</w:t>
      </w:r>
      <w:proofErr w:type="gramStart"/>
      <w:r w:rsidRPr="0065775F">
        <w:rPr>
          <w:i/>
        </w:rPr>
        <w:t>ей &gt;</w:t>
      </w:r>
      <w:proofErr w:type="gramEnd"/>
      <w:r w:rsidRPr="0065775F">
        <w:rPr>
          <w:i/>
        </w:rPr>
        <w:t xml:space="preserve"> -и </w:t>
      </w:r>
      <w:r w:rsidR="005D3650">
        <w:t>в верховом диалекте</w:t>
      </w:r>
      <w:r w:rsidR="00AA5D26">
        <w:t>, например:</w:t>
      </w:r>
      <w:r w:rsidRPr="0065775F">
        <w:rPr>
          <w:i/>
        </w:rPr>
        <w:t xml:space="preserve"> </w:t>
      </w:r>
    </w:p>
    <w:p w14:paraId="5104409D" w14:textId="051DBFE8" w:rsidR="005D3650" w:rsidRPr="0065775F" w:rsidRDefault="005D3650" w:rsidP="005D3650">
      <w:pPr>
        <w:spacing w:line="360" w:lineRule="auto"/>
        <w:ind w:firstLine="567"/>
        <w:jc w:val="both"/>
      </w:pPr>
      <w:proofErr w:type="spellStart"/>
      <w:r>
        <w:rPr>
          <w:i/>
        </w:rPr>
        <w:t>кул</w:t>
      </w:r>
      <w:proofErr w:type="spellEnd"/>
      <w:r>
        <w:rPr>
          <w:i/>
        </w:rPr>
        <w:t xml:space="preserve"> </w:t>
      </w:r>
      <w:r w:rsidRPr="005D3650">
        <w:t>‘</w:t>
      </w:r>
      <w:r>
        <w:t>смеяться</w:t>
      </w:r>
      <w:r w:rsidRPr="005D3650">
        <w:t>’</w:t>
      </w:r>
      <w:r>
        <w:t xml:space="preserve"> + </w:t>
      </w:r>
      <w:r w:rsidR="00FC1CB8" w:rsidRPr="0065775F">
        <w:rPr>
          <w:i/>
        </w:rPr>
        <w:t>-</w:t>
      </w:r>
      <w:r>
        <w:rPr>
          <w:i/>
        </w:rPr>
        <w:t>а</w:t>
      </w:r>
      <w:r w:rsidR="00FC1CB8" w:rsidRPr="0065775F">
        <w:rPr>
          <w:i/>
        </w:rPr>
        <w:t>й</w:t>
      </w:r>
      <w:r>
        <w:rPr>
          <w:i/>
        </w:rPr>
        <w:t xml:space="preserve"> </w:t>
      </w:r>
      <w:r>
        <w:rPr>
          <w:lang w:val="en-US"/>
        </w:rPr>
        <w:t>POSSB</w:t>
      </w:r>
      <w:r>
        <w:t xml:space="preserve"> / </w:t>
      </w:r>
      <w:r w:rsidRPr="005D3650">
        <w:rPr>
          <w:i/>
        </w:rPr>
        <w:t xml:space="preserve">-и </w:t>
      </w:r>
      <w:r>
        <w:t xml:space="preserve">+ </w:t>
      </w:r>
      <w:r w:rsidR="00FC1CB8" w:rsidRPr="0065775F">
        <w:rPr>
          <w:i/>
        </w:rPr>
        <w:t>-</w:t>
      </w:r>
      <w:proofErr w:type="spellStart"/>
      <w:r w:rsidR="00FC1CB8" w:rsidRPr="0065775F">
        <w:rPr>
          <w:i/>
        </w:rPr>
        <w:t>м</w:t>
      </w:r>
      <w:r>
        <w:rPr>
          <w:i/>
        </w:rPr>
        <w:t>а</w:t>
      </w:r>
      <w:proofErr w:type="spellEnd"/>
      <w:r>
        <w:rPr>
          <w:i/>
        </w:rPr>
        <w:t xml:space="preserve"> </w:t>
      </w:r>
      <w:r>
        <w:rPr>
          <w:lang w:val="en-US"/>
        </w:rPr>
        <w:t>NEG</w:t>
      </w:r>
      <w:r>
        <w:t xml:space="preserve"> + </w:t>
      </w:r>
      <w:r>
        <w:rPr>
          <w:i/>
        </w:rPr>
        <w:t>-</w:t>
      </w:r>
      <w:proofErr w:type="spellStart"/>
      <w:r>
        <w:rPr>
          <w:i/>
        </w:rPr>
        <w:t>рă</w:t>
      </w:r>
      <w:proofErr w:type="spellEnd"/>
      <w:r>
        <w:rPr>
          <w:i/>
        </w:rPr>
        <w:t xml:space="preserve"> </w:t>
      </w:r>
      <w:r>
        <w:rPr>
          <w:lang w:val="en-US"/>
        </w:rPr>
        <w:t>SP</w:t>
      </w:r>
      <w:r>
        <w:t xml:space="preserve"> + </w:t>
      </w:r>
      <w:r>
        <w:rPr>
          <w:i/>
        </w:rPr>
        <w:t xml:space="preserve">-м </w:t>
      </w:r>
      <w:r>
        <w:t>1</w:t>
      </w:r>
      <w:r>
        <w:rPr>
          <w:lang w:val="en-US"/>
        </w:rPr>
        <w:t>SG</w:t>
      </w:r>
      <w:r w:rsidRPr="005D3650">
        <w:t xml:space="preserve"> </w:t>
      </w:r>
      <w:r w:rsidR="00FC1CB8" w:rsidRPr="0065775F">
        <w:t>‘</w:t>
      </w:r>
      <w:r w:rsidR="00FC1CB8">
        <w:t>(</w:t>
      </w:r>
      <w:r w:rsidR="00FC1CB8" w:rsidRPr="0065775F">
        <w:t>я</w:t>
      </w:r>
      <w:r w:rsidR="00FC1CB8">
        <w:t>)</w:t>
      </w:r>
      <w:r w:rsidR="00FC1CB8" w:rsidRPr="0065775F">
        <w:t xml:space="preserve"> не смог </w:t>
      </w:r>
      <w:r>
        <w:t>посмеяться</w:t>
      </w:r>
      <w:r w:rsidR="00FC1CB8" w:rsidRPr="0065775F">
        <w:t>’</w:t>
      </w:r>
      <w:r>
        <w:t xml:space="preserve">, т. е. </w:t>
      </w:r>
      <w:proofErr w:type="spellStart"/>
      <w:r>
        <w:rPr>
          <w:i/>
        </w:rPr>
        <w:t>кулаймарăм</w:t>
      </w:r>
      <w:proofErr w:type="spellEnd"/>
      <w:r>
        <w:rPr>
          <w:i/>
        </w:rPr>
        <w:t xml:space="preserve"> = </w:t>
      </w:r>
      <w:proofErr w:type="spellStart"/>
      <w:r>
        <w:rPr>
          <w:i/>
        </w:rPr>
        <w:t>кулимарăм</w:t>
      </w:r>
      <w:proofErr w:type="spellEnd"/>
      <w:r>
        <w:rPr>
          <w:i/>
        </w:rPr>
        <w:t>.</w:t>
      </w:r>
      <w:r w:rsidR="00FC1CB8" w:rsidRPr="0065775F">
        <w:t xml:space="preserve"> </w:t>
      </w:r>
    </w:p>
    <w:p w14:paraId="63AD459C" w14:textId="38F2081E" w:rsidR="0065775F" w:rsidRPr="0022227E" w:rsidRDefault="00AA5D26" w:rsidP="0065775F">
      <w:pPr>
        <w:spacing w:line="360" w:lineRule="auto"/>
        <w:ind w:firstLine="567"/>
        <w:jc w:val="both"/>
      </w:pPr>
      <w:r w:rsidRPr="0022227E">
        <w:t>В</w:t>
      </w:r>
      <w:r w:rsidR="0065775F" w:rsidRPr="0022227E">
        <w:t xml:space="preserve"> </w:t>
      </w:r>
      <w:r w:rsidR="00D73AD9" w:rsidRPr="0022227E">
        <w:t>стяженных</w:t>
      </w:r>
      <w:r w:rsidR="0065775F" w:rsidRPr="0022227E">
        <w:t xml:space="preserve"> форм</w:t>
      </w:r>
      <w:r w:rsidRPr="0022227E">
        <w:t xml:space="preserve">ах наблюдается </w:t>
      </w:r>
      <w:r w:rsidR="0022227E" w:rsidRPr="0022227E">
        <w:t>более сильная связь между морфемами, однако между ними сохраняются четкие границы</w:t>
      </w:r>
      <w:r w:rsidR="0065775F" w:rsidRPr="0022227E">
        <w:t xml:space="preserve">, ср.: </w:t>
      </w:r>
    </w:p>
    <w:p w14:paraId="5FE8CEDC" w14:textId="39B813E2" w:rsidR="0065775F" w:rsidRPr="0065775F" w:rsidRDefault="0065775F" w:rsidP="0065775F">
      <w:pPr>
        <w:spacing w:line="360" w:lineRule="auto"/>
        <w:ind w:firstLine="567"/>
        <w:jc w:val="both"/>
      </w:pPr>
      <w:proofErr w:type="spellStart"/>
      <w:r w:rsidRPr="0065775F">
        <w:rPr>
          <w:i/>
        </w:rPr>
        <w:t>к</w:t>
      </w:r>
      <w:r w:rsidR="005D3650">
        <w:rPr>
          <w:i/>
        </w:rPr>
        <w:t>аятăп</w:t>
      </w:r>
      <w:proofErr w:type="spellEnd"/>
      <w:r w:rsidR="005D3650">
        <w:rPr>
          <w:i/>
        </w:rPr>
        <w:t xml:space="preserve"> = </w:t>
      </w:r>
      <w:proofErr w:type="spellStart"/>
      <w:r w:rsidR="005D3650">
        <w:rPr>
          <w:i/>
        </w:rPr>
        <w:t>ка</w:t>
      </w:r>
      <w:r w:rsidRPr="0065775F">
        <w:rPr>
          <w:i/>
        </w:rPr>
        <w:t>й</w:t>
      </w:r>
      <w:proofErr w:type="spellEnd"/>
      <w:r w:rsidRPr="005D3650">
        <w:rPr>
          <w:i/>
        </w:rPr>
        <w:t xml:space="preserve"> </w:t>
      </w:r>
      <w:r w:rsidR="005D3650" w:rsidRPr="005D3650">
        <w:t>‘</w:t>
      </w:r>
      <w:r w:rsidR="005D3650">
        <w:t>идти</w:t>
      </w:r>
      <w:r w:rsidR="005D3650" w:rsidRPr="005D3650">
        <w:t>’</w:t>
      </w:r>
      <w:r w:rsidR="005D3650">
        <w:t xml:space="preserve"> </w:t>
      </w:r>
      <w:r w:rsidR="005D3650">
        <w:rPr>
          <w:lang w:val="en-US"/>
        </w:rPr>
        <w:t>IMPERABIF</w:t>
      </w:r>
      <w:r w:rsidR="005D3650" w:rsidRPr="005D3650">
        <w:t xml:space="preserve"> + </w:t>
      </w:r>
      <w:r w:rsidRPr="005D3650">
        <w:rPr>
          <w:i/>
        </w:rPr>
        <w:t>-</w:t>
      </w:r>
      <w:proofErr w:type="spellStart"/>
      <w:r w:rsidRPr="0065775F">
        <w:rPr>
          <w:i/>
        </w:rPr>
        <w:t>ат</w:t>
      </w:r>
      <w:proofErr w:type="spellEnd"/>
      <w:r w:rsidRPr="005D3650">
        <w:rPr>
          <w:i/>
        </w:rPr>
        <w:t xml:space="preserve"> </w:t>
      </w:r>
      <w:r w:rsidR="005D3650">
        <w:rPr>
          <w:lang w:val="en-US"/>
        </w:rPr>
        <w:t>PRES</w:t>
      </w:r>
      <w:r w:rsidR="005D3650" w:rsidRPr="005D3650">
        <w:t xml:space="preserve"> +</w:t>
      </w:r>
      <w:r w:rsidRPr="005D3650">
        <w:rPr>
          <w:i/>
        </w:rPr>
        <w:t xml:space="preserve"> -</w:t>
      </w:r>
      <w:proofErr w:type="spellStart"/>
      <w:r w:rsidRPr="005D3650">
        <w:rPr>
          <w:i/>
        </w:rPr>
        <w:t>ă</w:t>
      </w:r>
      <w:r w:rsidRPr="0065775F">
        <w:rPr>
          <w:i/>
        </w:rPr>
        <w:t>п</w:t>
      </w:r>
      <w:proofErr w:type="spellEnd"/>
      <w:r w:rsidRPr="005D3650">
        <w:rPr>
          <w:i/>
        </w:rPr>
        <w:t xml:space="preserve"> </w:t>
      </w:r>
      <w:r w:rsidRPr="005D3650">
        <w:t>1</w:t>
      </w:r>
      <w:r w:rsidRPr="0065775F">
        <w:rPr>
          <w:lang w:val="en-US"/>
        </w:rPr>
        <w:t>SG</w:t>
      </w:r>
      <w:r w:rsidR="005D3650" w:rsidRPr="005D3650">
        <w:t xml:space="preserve"> </w:t>
      </w:r>
      <w:r w:rsidRPr="0065775F">
        <w:t>‘пойду’</w:t>
      </w:r>
    </w:p>
    <w:p w14:paraId="27DA13D5" w14:textId="61DB3819" w:rsidR="0065775F" w:rsidRPr="005D3650" w:rsidRDefault="0065775F" w:rsidP="005D3650">
      <w:pPr>
        <w:spacing w:line="360" w:lineRule="auto"/>
        <w:ind w:firstLine="567"/>
        <w:jc w:val="both"/>
        <w:rPr>
          <w:i/>
        </w:rPr>
      </w:pPr>
      <w:proofErr w:type="spellStart"/>
      <w:r w:rsidRPr="0065775F">
        <w:rPr>
          <w:i/>
        </w:rPr>
        <w:t>ка</w:t>
      </w:r>
      <w:r w:rsidR="005D3650">
        <w:rPr>
          <w:i/>
        </w:rPr>
        <w:t>яп</w:t>
      </w:r>
      <w:proofErr w:type="spellEnd"/>
      <w:r w:rsidR="005D3650">
        <w:rPr>
          <w:i/>
        </w:rPr>
        <w:t xml:space="preserve"> = </w:t>
      </w:r>
      <w:proofErr w:type="spellStart"/>
      <w:r w:rsidR="005D3650">
        <w:rPr>
          <w:i/>
        </w:rPr>
        <w:t>кай</w:t>
      </w:r>
      <w:proofErr w:type="spellEnd"/>
      <w:r w:rsidR="005D3650">
        <w:rPr>
          <w:i/>
        </w:rPr>
        <w:t xml:space="preserve"> </w:t>
      </w:r>
      <w:r w:rsidR="005D3650" w:rsidRPr="005D3650">
        <w:t>‘</w:t>
      </w:r>
      <w:r w:rsidR="005D3650">
        <w:t>идти</w:t>
      </w:r>
      <w:r w:rsidR="005D3650" w:rsidRPr="005D3650">
        <w:t>’</w:t>
      </w:r>
      <w:r w:rsidR="005D3650">
        <w:rPr>
          <w:i/>
        </w:rPr>
        <w:t xml:space="preserve"> -а </w:t>
      </w:r>
      <w:r w:rsidRPr="0065775F">
        <w:rPr>
          <w:lang w:val="en-US"/>
        </w:rPr>
        <w:t>PRES</w:t>
      </w:r>
      <w:r w:rsidRPr="0065775F">
        <w:t xml:space="preserve"> </w:t>
      </w:r>
      <w:r w:rsidR="005D3650">
        <w:t xml:space="preserve">+ </w:t>
      </w:r>
      <w:r w:rsidR="005D3650">
        <w:rPr>
          <w:i/>
        </w:rPr>
        <w:t xml:space="preserve">-п </w:t>
      </w:r>
      <w:r w:rsidRPr="0065775F">
        <w:t>1</w:t>
      </w:r>
      <w:r w:rsidRPr="0065775F">
        <w:rPr>
          <w:lang w:val="en-US"/>
        </w:rPr>
        <w:t>SG</w:t>
      </w:r>
      <w:r w:rsidR="005D3650" w:rsidRPr="005D3650">
        <w:t xml:space="preserve"> ‘</w:t>
      </w:r>
      <w:r w:rsidR="005D3650">
        <w:t>пойду</w:t>
      </w:r>
      <w:r w:rsidR="005D3650" w:rsidRPr="005D3650">
        <w:t>’</w:t>
      </w:r>
    </w:p>
    <w:p w14:paraId="19E6AC57" w14:textId="7F02457F" w:rsidR="0065775F" w:rsidRPr="0065775F" w:rsidRDefault="0065775F" w:rsidP="00295D19">
      <w:pPr>
        <w:spacing w:line="360" w:lineRule="auto"/>
        <w:ind w:firstLine="567"/>
        <w:jc w:val="both"/>
      </w:pPr>
      <w:r w:rsidRPr="0065775F">
        <w:rPr>
          <w:i/>
        </w:rPr>
        <w:t>ка</w:t>
      </w:r>
      <w:r w:rsidR="005D3650">
        <w:rPr>
          <w:i/>
        </w:rPr>
        <w:t xml:space="preserve">п = ка- </w:t>
      </w:r>
      <w:r w:rsidR="005D3650" w:rsidRPr="005D3650">
        <w:t>‘</w:t>
      </w:r>
      <w:r w:rsidR="005D3650">
        <w:t>идти</w:t>
      </w:r>
      <w:r w:rsidR="005D3650" w:rsidRPr="005D3650">
        <w:t>’</w:t>
      </w:r>
      <w:r w:rsidR="005D3650">
        <w:t xml:space="preserve"> + </w:t>
      </w:r>
      <w:r w:rsidR="005D3650">
        <w:rPr>
          <w:i/>
        </w:rPr>
        <w:t xml:space="preserve">-а </w:t>
      </w:r>
      <w:r w:rsidRPr="0065775F">
        <w:rPr>
          <w:lang w:val="en-US"/>
        </w:rPr>
        <w:t>PRES</w:t>
      </w:r>
      <w:r w:rsidRPr="0065775F">
        <w:t xml:space="preserve"> </w:t>
      </w:r>
      <w:r w:rsidR="005D3650">
        <w:t xml:space="preserve">+ </w:t>
      </w:r>
      <w:r w:rsidR="005D3650">
        <w:rPr>
          <w:i/>
        </w:rPr>
        <w:t xml:space="preserve">-п </w:t>
      </w:r>
      <w:r w:rsidRPr="0065775F">
        <w:t>1</w:t>
      </w:r>
      <w:r w:rsidRPr="0065775F">
        <w:rPr>
          <w:lang w:val="en-US"/>
        </w:rPr>
        <w:t>SG</w:t>
      </w:r>
      <w:r w:rsidRPr="0065775F">
        <w:t xml:space="preserve"> ‘пойду’</w:t>
      </w:r>
    </w:p>
    <w:p w14:paraId="068EE61B" w14:textId="17670F67" w:rsidR="005D3650" w:rsidRPr="0022227E" w:rsidRDefault="00295D19" w:rsidP="00295D19">
      <w:pPr>
        <w:spacing w:line="360" w:lineRule="auto"/>
        <w:ind w:firstLine="567"/>
        <w:jc w:val="both"/>
      </w:pPr>
      <w:r w:rsidRPr="0022227E">
        <w:t xml:space="preserve">Иначе выглядит спряжение глагола </w:t>
      </w:r>
      <w:r w:rsidRPr="0022227E">
        <w:rPr>
          <w:i/>
        </w:rPr>
        <w:t xml:space="preserve">пул </w:t>
      </w:r>
      <w:r w:rsidRPr="0022227E">
        <w:t>‘быть’</w:t>
      </w:r>
      <w:r w:rsidR="0022227E">
        <w:t xml:space="preserve"> – он не имеет сверхкратких форм в первом и втором лицах единственного числа, как это имеет место в случае с глаголами </w:t>
      </w:r>
      <w:proofErr w:type="spellStart"/>
      <w:r w:rsidR="0022227E">
        <w:rPr>
          <w:i/>
        </w:rPr>
        <w:t>кай</w:t>
      </w:r>
      <w:proofErr w:type="spellEnd"/>
      <w:r w:rsidR="0022227E">
        <w:rPr>
          <w:i/>
        </w:rPr>
        <w:t xml:space="preserve">, кил, </w:t>
      </w:r>
      <w:proofErr w:type="spellStart"/>
      <w:r w:rsidR="0022227E">
        <w:rPr>
          <w:i/>
        </w:rPr>
        <w:t>çи</w:t>
      </w:r>
      <w:proofErr w:type="spellEnd"/>
      <w:r w:rsidR="0022227E">
        <w:rPr>
          <w:i/>
        </w:rPr>
        <w:t>:</w:t>
      </w:r>
    </w:p>
    <w:p w14:paraId="01A7B17A" w14:textId="5299828D" w:rsidR="0065775F" w:rsidRPr="0065775F" w:rsidRDefault="0065775F" w:rsidP="00295D19">
      <w:pPr>
        <w:spacing w:line="360" w:lineRule="auto"/>
        <w:ind w:firstLine="567"/>
        <w:jc w:val="both"/>
        <w:rPr>
          <w:i/>
        </w:rPr>
      </w:pPr>
      <w:r w:rsidRPr="0065775F">
        <w:rPr>
          <w:i/>
        </w:rPr>
        <w:t>пул</w:t>
      </w:r>
    </w:p>
    <w:p w14:paraId="54FCB9AD" w14:textId="666C8CE9" w:rsidR="00295D19" w:rsidRPr="0065775F" w:rsidRDefault="00295D19" w:rsidP="00295D19">
      <w:pPr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1 </w:t>
      </w:r>
      <w:proofErr w:type="spellStart"/>
      <w:r w:rsidRPr="0065775F">
        <w:rPr>
          <w:i/>
        </w:rPr>
        <w:t>пулатăп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пулап</w:t>
      </w:r>
      <w:proofErr w:type="spellEnd"/>
      <w:r w:rsidRPr="0065775F">
        <w:rPr>
          <w:i/>
        </w:rPr>
        <w:t xml:space="preserve"> </w:t>
      </w:r>
      <w:r w:rsidR="0022227E" w:rsidRPr="0065775F">
        <w:rPr>
          <w:i/>
        </w:rPr>
        <w:t>→</w:t>
      </w:r>
      <w:r w:rsidR="0022227E">
        <w:rPr>
          <w:i/>
        </w:rPr>
        <w:t xml:space="preserve"> ø</w:t>
      </w:r>
    </w:p>
    <w:p w14:paraId="7E6BFCE2" w14:textId="774030E7" w:rsidR="00295D19" w:rsidRPr="00295D19" w:rsidRDefault="00295D19" w:rsidP="00295D19">
      <w:pPr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2 </w:t>
      </w:r>
      <w:proofErr w:type="spellStart"/>
      <w:r w:rsidRPr="0065775F">
        <w:rPr>
          <w:i/>
        </w:rPr>
        <w:t>пулатăн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пулан</w:t>
      </w:r>
      <w:proofErr w:type="spellEnd"/>
      <w:r w:rsidRPr="0065775F">
        <w:rPr>
          <w:i/>
        </w:rPr>
        <w:t xml:space="preserve"> </w:t>
      </w:r>
      <w:r w:rsidR="0022227E" w:rsidRPr="0065775F">
        <w:rPr>
          <w:i/>
        </w:rPr>
        <w:t>→</w:t>
      </w:r>
      <w:r w:rsidR="0022227E">
        <w:rPr>
          <w:i/>
        </w:rPr>
        <w:t xml:space="preserve"> ø</w:t>
      </w:r>
    </w:p>
    <w:p w14:paraId="0FD15E8B" w14:textId="22CB1A83" w:rsidR="00295D19" w:rsidRPr="00295D19" w:rsidRDefault="00295D19" w:rsidP="00295D19">
      <w:pPr>
        <w:spacing w:line="360" w:lineRule="auto"/>
        <w:ind w:firstLine="567"/>
      </w:pPr>
      <w:r w:rsidRPr="0065775F">
        <w:rPr>
          <w:lang w:val="en-US"/>
        </w:rPr>
        <w:t>SG</w:t>
      </w:r>
      <w:r w:rsidRPr="0065775F">
        <w:t xml:space="preserve">3 </w:t>
      </w:r>
      <w:proofErr w:type="spellStart"/>
      <w:r w:rsidRPr="0065775F">
        <w:rPr>
          <w:i/>
        </w:rPr>
        <w:t>пулать</w:t>
      </w:r>
      <w:proofErr w:type="spellEnd"/>
      <w:r w:rsidRPr="0065775F">
        <w:rPr>
          <w:i/>
        </w:rPr>
        <w:t xml:space="preserve"> → </w:t>
      </w:r>
      <w:proofErr w:type="spellStart"/>
      <w:r w:rsidRPr="0065775F">
        <w:rPr>
          <w:i/>
        </w:rPr>
        <w:t>пать</w:t>
      </w:r>
      <w:proofErr w:type="spellEnd"/>
      <w:r w:rsidRPr="00295D19">
        <w:t xml:space="preserve"> </w:t>
      </w:r>
      <w:r w:rsidR="0022227E" w:rsidRPr="0065775F">
        <w:rPr>
          <w:i/>
        </w:rPr>
        <w:t>→</w:t>
      </w:r>
      <w:r w:rsidR="0022227E">
        <w:rPr>
          <w:i/>
        </w:rPr>
        <w:t xml:space="preserve"> -</w:t>
      </w:r>
      <w:proofErr w:type="spellStart"/>
      <w:r w:rsidR="0022227E">
        <w:rPr>
          <w:i/>
        </w:rPr>
        <w:t>пăть</w:t>
      </w:r>
      <w:proofErr w:type="spellEnd"/>
      <w:r w:rsidR="0022227E">
        <w:rPr>
          <w:i/>
        </w:rPr>
        <w:t xml:space="preserve"> / -</w:t>
      </w:r>
      <w:proofErr w:type="spellStart"/>
      <w:r w:rsidR="0022227E">
        <w:rPr>
          <w:i/>
        </w:rPr>
        <w:t>пĕт</w:t>
      </w:r>
      <w:proofErr w:type="spellEnd"/>
    </w:p>
    <w:p w14:paraId="7F29FC4F" w14:textId="4BAFFBAC" w:rsidR="00295D19" w:rsidRDefault="00295D19" w:rsidP="00295D19">
      <w:pPr>
        <w:spacing w:line="360" w:lineRule="auto"/>
        <w:ind w:firstLine="567"/>
        <w:jc w:val="both"/>
      </w:pPr>
      <w:r w:rsidRPr="0065775F">
        <w:rPr>
          <w:lang w:val="en-US"/>
        </w:rPr>
        <w:t>PL</w:t>
      </w:r>
      <w:r w:rsidRPr="0065775F">
        <w:t xml:space="preserve">1 </w:t>
      </w:r>
      <w:proofErr w:type="spellStart"/>
      <w:r w:rsidRPr="0065775F">
        <w:rPr>
          <w:i/>
        </w:rPr>
        <w:t>пулатпăр</w:t>
      </w:r>
      <w:proofErr w:type="spellEnd"/>
      <w:r w:rsidRPr="0065775F">
        <w:rPr>
          <w:i/>
        </w:rPr>
        <w:t xml:space="preserve"> </w:t>
      </w:r>
    </w:p>
    <w:p w14:paraId="582A865D" w14:textId="1842DD86" w:rsidR="00295D19" w:rsidRDefault="00295D19" w:rsidP="00295D19">
      <w:pPr>
        <w:spacing w:line="360" w:lineRule="auto"/>
        <w:ind w:firstLine="567"/>
        <w:jc w:val="both"/>
      </w:pPr>
      <w:r w:rsidRPr="0065775F">
        <w:rPr>
          <w:lang w:val="en-US"/>
        </w:rPr>
        <w:t>PL</w:t>
      </w:r>
      <w:r w:rsidRPr="0065775F">
        <w:t xml:space="preserve">2 </w:t>
      </w:r>
      <w:proofErr w:type="spellStart"/>
      <w:r w:rsidRPr="0065775F">
        <w:rPr>
          <w:i/>
        </w:rPr>
        <w:t>пулат</w:t>
      </w:r>
      <w:proofErr w:type="spellEnd"/>
      <w:r w:rsidR="00D73AD9">
        <w:rPr>
          <w:i/>
        </w:rPr>
        <w:t>(т)</w:t>
      </w:r>
      <w:proofErr w:type="spellStart"/>
      <w:r w:rsidRPr="0065775F">
        <w:rPr>
          <w:i/>
        </w:rPr>
        <w:t>ăр</w:t>
      </w:r>
      <w:proofErr w:type="spellEnd"/>
      <w:r w:rsidRPr="0065775F">
        <w:rPr>
          <w:i/>
        </w:rPr>
        <w:t xml:space="preserve"> </w:t>
      </w:r>
    </w:p>
    <w:p w14:paraId="6E15C12C" w14:textId="6C8350DE" w:rsidR="00295D19" w:rsidRDefault="00295D19" w:rsidP="00295D19">
      <w:pPr>
        <w:spacing w:line="360" w:lineRule="auto"/>
        <w:ind w:firstLine="567"/>
        <w:jc w:val="both"/>
      </w:pPr>
      <w:r w:rsidRPr="0065775F">
        <w:rPr>
          <w:lang w:val="en-US"/>
        </w:rPr>
        <w:t>PL</w:t>
      </w:r>
      <w:r w:rsidRPr="0065775F">
        <w:t xml:space="preserve">3 </w:t>
      </w:r>
      <w:proofErr w:type="spellStart"/>
      <w:r w:rsidRPr="0065775F">
        <w:rPr>
          <w:i/>
        </w:rPr>
        <w:t>пулаççĕ</w:t>
      </w:r>
      <w:proofErr w:type="spellEnd"/>
      <w:r w:rsidRPr="0065775F">
        <w:rPr>
          <w:i/>
        </w:rPr>
        <w:t xml:space="preserve"> </w:t>
      </w:r>
      <w:r w:rsidR="00D73AD9">
        <w:rPr>
          <w:i/>
        </w:rPr>
        <w:t>/</w:t>
      </w:r>
      <w:r w:rsidRPr="0065775F">
        <w:rPr>
          <w:i/>
        </w:rPr>
        <w:t xml:space="preserve"> </w:t>
      </w:r>
      <w:proofErr w:type="spellStart"/>
      <w:r w:rsidRPr="0065775F">
        <w:rPr>
          <w:i/>
        </w:rPr>
        <w:t>пулаç</w:t>
      </w:r>
      <w:proofErr w:type="spellEnd"/>
      <w:r w:rsidRPr="0065775F">
        <w:rPr>
          <w:i/>
        </w:rPr>
        <w:t xml:space="preserve"> → </w:t>
      </w:r>
      <w:proofErr w:type="spellStart"/>
      <w:r>
        <w:rPr>
          <w:i/>
        </w:rPr>
        <w:t>паç</w:t>
      </w:r>
      <w:r w:rsidR="00D73AD9">
        <w:rPr>
          <w:i/>
        </w:rPr>
        <w:t>çĕ</w:t>
      </w:r>
      <w:proofErr w:type="spellEnd"/>
      <w:r w:rsidR="00D73AD9">
        <w:rPr>
          <w:i/>
        </w:rPr>
        <w:t xml:space="preserve"> – </w:t>
      </w:r>
      <w:proofErr w:type="spellStart"/>
      <w:r w:rsidR="00D73AD9">
        <w:rPr>
          <w:i/>
        </w:rPr>
        <w:t>паç</w:t>
      </w:r>
      <w:proofErr w:type="spellEnd"/>
      <w:r w:rsidRPr="0065775F">
        <w:t xml:space="preserve"> </w:t>
      </w:r>
    </w:p>
    <w:p w14:paraId="1C0F4282" w14:textId="7339937E" w:rsidR="00AA5D26" w:rsidRPr="0022227E" w:rsidRDefault="00D73AD9" w:rsidP="00E71762">
      <w:pPr>
        <w:spacing w:line="360" w:lineRule="auto"/>
        <w:ind w:firstLine="567"/>
        <w:jc w:val="both"/>
      </w:pPr>
      <w:r>
        <w:t>Более того, ф</w:t>
      </w:r>
      <w:r w:rsidR="00E71762" w:rsidRPr="0065775F">
        <w:t xml:space="preserve">орма третьего лица настоящего времени глагола </w:t>
      </w:r>
      <w:proofErr w:type="spellStart"/>
      <w:r w:rsidR="00E71762" w:rsidRPr="0065775F">
        <w:rPr>
          <w:i/>
        </w:rPr>
        <w:t>пулать</w:t>
      </w:r>
      <w:proofErr w:type="spellEnd"/>
      <w:r w:rsidR="00E71762" w:rsidRPr="0065775F">
        <w:rPr>
          <w:i/>
        </w:rPr>
        <w:t xml:space="preserve"> </w:t>
      </w:r>
      <w:r w:rsidR="00E71762" w:rsidRPr="0065775F">
        <w:t xml:space="preserve">начинает функционировать в качестве аффикса долженствования, присоединяемого к форме причастия будущего времени на </w:t>
      </w:r>
      <w:r w:rsidR="00E71762" w:rsidRPr="0065775F">
        <w:rPr>
          <w:i/>
        </w:rPr>
        <w:t>-ас / -</w:t>
      </w:r>
      <w:proofErr w:type="spellStart"/>
      <w:r w:rsidR="00E71762" w:rsidRPr="0065775F">
        <w:rPr>
          <w:i/>
        </w:rPr>
        <w:t>ес</w:t>
      </w:r>
      <w:proofErr w:type="spellEnd"/>
      <w:r w:rsidR="00AA5D26" w:rsidRPr="00AA5D26">
        <w:rPr>
          <w:i/>
        </w:rPr>
        <w:t>:</w:t>
      </w:r>
      <w:r w:rsidR="00AA5D26">
        <w:rPr>
          <w:i/>
        </w:rPr>
        <w:t xml:space="preserve"> </w:t>
      </w:r>
      <w:proofErr w:type="spellStart"/>
      <w:r w:rsidR="00AA5D26">
        <w:rPr>
          <w:i/>
        </w:rPr>
        <w:t>каяс</w:t>
      </w:r>
      <w:proofErr w:type="spellEnd"/>
      <w:r w:rsidR="00AA5D26">
        <w:rPr>
          <w:i/>
        </w:rPr>
        <w:t xml:space="preserve"> </w:t>
      </w:r>
      <w:proofErr w:type="spellStart"/>
      <w:r w:rsidR="00AA5D26">
        <w:rPr>
          <w:i/>
        </w:rPr>
        <w:t>пулать</w:t>
      </w:r>
      <w:proofErr w:type="spellEnd"/>
      <w:r w:rsidR="00AA5D26">
        <w:rPr>
          <w:i/>
        </w:rPr>
        <w:t xml:space="preserve"> </w:t>
      </w:r>
      <w:r w:rsidR="00AA5D26" w:rsidRPr="00AA5D26">
        <w:t>‘</w:t>
      </w:r>
      <w:r w:rsidR="00AA5D26">
        <w:t>необходимо идти</w:t>
      </w:r>
      <w:r w:rsidR="00AA5D26" w:rsidRPr="00AA5D26">
        <w:t>’</w:t>
      </w:r>
      <w:r w:rsidR="00AA5D26">
        <w:rPr>
          <w:i/>
        </w:rPr>
        <w:t xml:space="preserve"> </w:t>
      </w:r>
      <w:r w:rsidR="00AA5D26" w:rsidRPr="0065775F">
        <w:rPr>
          <w:i/>
        </w:rPr>
        <w:t>→</w:t>
      </w:r>
      <w:r w:rsidR="00AA5D26">
        <w:rPr>
          <w:i/>
        </w:rPr>
        <w:t xml:space="preserve"> </w:t>
      </w:r>
      <w:proofErr w:type="spellStart"/>
      <w:r w:rsidR="00AA5D26">
        <w:rPr>
          <w:i/>
        </w:rPr>
        <w:t>каяс</w:t>
      </w:r>
      <w:proofErr w:type="spellEnd"/>
      <w:r w:rsidR="0022227E">
        <w:rPr>
          <w:i/>
        </w:rPr>
        <w:t xml:space="preserve"> </w:t>
      </w:r>
      <w:proofErr w:type="spellStart"/>
      <w:r w:rsidR="00AA5D26">
        <w:rPr>
          <w:i/>
        </w:rPr>
        <w:t>пать</w:t>
      </w:r>
      <w:proofErr w:type="spellEnd"/>
      <w:r w:rsidR="0022227E">
        <w:rPr>
          <w:i/>
        </w:rPr>
        <w:t xml:space="preserve"> </w:t>
      </w:r>
      <w:r w:rsidR="0022227E">
        <w:t>тж.</w:t>
      </w:r>
      <w:r w:rsidR="00AA5D26">
        <w:rPr>
          <w:i/>
        </w:rPr>
        <w:t xml:space="preserve"> </w:t>
      </w:r>
      <w:r w:rsidR="00AA5D26" w:rsidRPr="0065775F">
        <w:rPr>
          <w:i/>
        </w:rPr>
        <w:t>→</w:t>
      </w:r>
      <w:r w:rsidR="00AA5D26">
        <w:rPr>
          <w:i/>
        </w:rPr>
        <w:t xml:space="preserve"> </w:t>
      </w:r>
      <w:proofErr w:type="spellStart"/>
      <w:r w:rsidR="00AA5D26">
        <w:rPr>
          <w:i/>
        </w:rPr>
        <w:t>каспăть</w:t>
      </w:r>
      <w:proofErr w:type="spellEnd"/>
      <w:r w:rsidR="0022227E">
        <w:rPr>
          <w:i/>
        </w:rPr>
        <w:t xml:space="preserve"> </w:t>
      </w:r>
      <w:r w:rsidR="0022227E">
        <w:t>тж.</w:t>
      </w:r>
    </w:p>
    <w:p w14:paraId="151D2404" w14:textId="77777777" w:rsidR="00AA5D26" w:rsidRDefault="0065775F" w:rsidP="0065775F">
      <w:pPr>
        <w:spacing w:line="360" w:lineRule="auto"/>
        <w:ind w:firstLine="567"/>
        <w:jc w:val="both"/>
        <w:rPr>
          <w:iCs/>
          <w:vertAlign w:val="superscript"/>
        </w:rPr>
      </w:pPr>
      <w:r w:rsidRPr="0065775F">
        <w:lastRenderedPageBreak/>
        <w:t xml:space="preserve">Аффикс </w:t>
      </w:r>
      <w:r w:rsidRPr="0065775F">
        <w:rPr>
          <w:i/>
        </w:rPr>
        <w:t>-</w:t>
      </w:r>
      <w:proofErr w:type="spellStart"/>
      <w:r w:rsidRPr="0065775F">
        <w:rPr>
          <w:i/>
        </w:rPr>
        <w:t>пăть</w:t>
      </w:r>
      <w:proofErr w:type="spellEnd"/>
      <w:r w:rsidRPr="0065775F">
        <w:rPr>
          <w:i/>
        </w:rPr>
        <w:t xml:space="preserve"> / -</w:t>
      </w:r>
      <w:proofErr w:type="spellStart"/>
      <w:r w:rsidRPr="0065775F">
        <w:rPr>
          <w:i/>
        </w:rPr>
        <w:t>пĕт</w:t>
      </w:r>
      <w:proofErr w:type="spellEnd"/>
      <w:r w:rsidRPr="0065775F">
        <w:rPr>
          <w:i/>
        </w:rPr>
        <w:t xml:space="preserve"> </w:t>
      </w:r>
      <w:r w:rsidRPr="0065775F">
        <w:t xml:space="preserve">семантически совпадает с аффиксом долженствования </w:t>
      </w:r>
      <w:r w:rsidRPr="0065775F">
        <w:rPr>
          <w:i/>
        </w:rPr>
        <w:t>-</w:t>
      </w:r>
      <w:proofErr w:type="spellStart"/>
      <w:r w:rsidRPr="0065775F">
        <w:rPr>
          <w:i/>
        </w:rPr>
        <w:t>малла</w:t>
      </w:r>
      <w:proofErr w:type="spellEnd"/>
      <w:r w:rsidRPr="0065775F">
        <w:rPr>
          <w:i/>
        </w:rPr>
        <w:t xml:space="preserve"> / -</w:t>
      </w:r>
      <w:proofErr w:type="spellStart"/>
      <w:r w:rsidRPr="0065775F">
        <w:rPr>
          <w:i/>
        </w:rPr>
        <w:t>мелле</w:t>
      </w:r>
      <w:proofErr w:type="spellEnd"/>
      <w:r w:rsidRPr="0065775F">
        <w:rPr>
          <w:i/>
        </w:rPr>
        <w:t>:</w:t>
      </w:r>
      <w:r w:rsidR="00AA5D26">
        <w:rPr>
          <w:i/>
        </w:rPr>
        <w:t xml:space="preserve"> </w:t>
      </w:r>
    </w:p>
    <w:p w14:paraId="4331574E" w14:textId="2D6EF797" w:rsidR="0065775F" w:rsidRPr="0065775F" w:rsidRDefault="0065775F" w:rsidP="0065775F">
      <w:pPr>
        <w:spacing w:line="360" w:lineRule="auto"/>
        <w:ind w:firstLine="567"/>
        <w:jc w:val="both"/>
        <w:rPr>
          <w:i/>
        </w:rPr>
      </w:pPr>
      <w:proofErr w:type="spellStart"/>
      <w:r w:rsidRPr="0065775F">
        <w:rPr>
          <w:i/>
        </w:rPr>
        <w:t>каймалла</w:t>
      </w:r>
      <w:proofErr w:type="spellEnd"/>
      <w:r w:rsidRPr="0065775F">
        <w:rPr>
          <w:i/>
        </w:rPr>
        <w:t xml:space="preserve"> </w:t>
      </w:r>
      <w:r w:rsidRPr="0065775F">
        <w:t xml:space="preserve">‘необходимо пойти’ = </w:t>
      </w:r>
      <w:proofErr w:type="spellStart"/>
      <w:r w:rsidRPr="0065775F">
        <w:rPr>
          <w:i/>
        </w:rPr>
        <w:t>каяспăть</w:t>
      </w:r>
      <w:proofErr w:type="spellEnd"/>
    </w:p>
    <w:p w14:paraId="56EF1956" w14:textId="68D7F044" w:rsidR="0065775F" w:rsidRPr="0065775F" w:rsidRDefault="0065775F" w:rsidP="0065775F">
      <w:pPr>
        <w:spacing w:line="360" w:lineRule="auto"/>
        <w:ind w:firstLine="567"/>
        <w:jc w:val="both"/>
      </w:pPr>
      <w:proofErr w:type="spellStart"/>
      <w:r w:rsidRPr="0065775F">
        <w:rPr>
          <w:i/>
        </w:rPr>
        <w:t>килмелле</w:t>
      </w:r>
      <w:proofErr w:type="spellEnd"/>
      <w:r w:rsidRPr="0065775F">
        <w:rPr>
          <w:i/>
        </w:rPr>
        <w:t xml:space="preserve"> </w:t>
      </w:r>
      <w:r w:rsidRPr="0065775F">
        <w:t xml:space="preserve">‘необходимо прийти’ = </w:t>
      </w:r>
      <w:proofErr w:type="spellStart"/>
      <w:r w:rsidRPr="0065775F">
        <w:rPr>
          <w:i/>
        </w:rPr>
        <w:t>килеспĕт</w:t>
      </w:r>
      <w:proofErr w:type="spellEnd"/>
      <w:r w:rsidRPr="0065775F">
        <w:rPr>
          <w:i/>
        </w:rPr>
        <w:t>.</w:t>
      </w:r>
    </w:p>
    <w:p w14:paraId="14E19D72" w14:textId="295BE25D" w:rsidR="0065775F" w:rsidRDefault="00603664" w:rsidP="00603664">
      <w:pPr>
        <w:spacing w:line="360" w:lineRule="auto"/>
        <w:ind w:firstLine="567"/>
        <w:jc w:val="both"/>
      </w:pPr>
      <w:r>
        <w:t xml:space="preserve">Представляется, что развитие сверхкратких форм ряда чувашских глаголов обусловлено их высокой частотностью. При стяжении в глагольных формах наблюдается регрессивная ассимиляция, предполагающая уподобление корневой гласной гласному звуку форманта настоящего времени </w:t>
      </w:r>
      <w:r>
        <w:rPr>
          <w:i/>
        </w:rPr>
        <w:t>(</w:t>
      </w:r>
      <w:proofErr w:type="spellStart"/>
      <w:r>
        <w:rPr>
          <w:i/>
        </w:rPr>
        <w:t>çи</w:t>
      </w:r>
      <w:proofErr w:type="spellEnd"/>
      <w:r>
        <w:rPr>
          <w:i/>
        </w:rPr>
        <w:t xml:space="preserve"> → </w:t>
      </w:r>
      <w:proofErr w:type="spellStart"/>
      <w:r>
        <w:rPr>
          <w:i/>
        </w:rPr>
        <w:t>çияп</w:t>
      </w:r>
      <w:proofErr w:type="spellEnd"/>
      <w:r>
        <w:rPr>
          <w:i/>
        </w:rPr>
        <w:t xml:space="preserve"> → </w:t>
      </w:r>
      <w:proofErr w:type="spellStart"/>
      <w:r>
        <w:rPr>
          <w:i/>
        </w:rPr>
        <w:t>çап</w:t>
      </w:r>
      <w:proofErr w:type="spellEnd"/>
      <w:r>
        <w:rPr>
          <w:i/>
        </w:rPr>
        <w:t>)</w:t>
      </w:r>
      <w:r>
        <w:t>.</w:t>
      </w:r>
    </w:p>
    <w:sectPr w:rsidR="0065775F" w:rsidSect="00AA615C">
      <w:footerReference w:type="default" r:id="rId6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15857" w14:textId="77777777" w:rsidR="003E7282" w:rsidRDefault="003E7282">
      <w:r>
        <w:separator/>
      </w:r>
    </w:p>
  </w:endnote>
  <w:endnote w:type="continuationSeparator" w:id="0">
    <w:p w14:paraId="696E8FF3" w14:textId="77777777" w:rsidR="003E7282" w:rsidRDefault="003E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50963"/>
      <w:docPartObj>
        <w:docPartGallery w:val="Page Numbers (Bottom of Page)"/>
        <w:docPartUnique/>
      </w:docPartObj>
    </w:sdtPr>
    <w:sdtEndPr/>
    <w:sdtContent>
      <w:p w14:paraId="59C185C1" w14:textId="4AF01DAF" w:rsidR="00785ED2" w:rsidRDefault="00E2551E" w:rsidP="00785ED2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340">
          <w:rPr>
            <w:noProof/>
          </w:rPr>
          <w:t>3</w:t>
        </w:r>
        <w:r>
          <w:fldChar w:fldCharType="end"/>
        </w:r>
      </w:p>
    </w:sdtContent>
  </w:sdt>
  <w:p w14:paraId="7035318D" w14:textId="77777777" w:rsidR="00785ED2" w:rsidRDefault="003E728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02383" w14:textId="77777777" w:rsidR="003E7282" w:rsidRDefault="003E7282">
      <w:r>
        <w:separator/>
      </w:r>
    </w:p>
  </w:footnote>
  <w:footnote w:type="continuationSeparator" w:id="0">
    <w:p w14:paraId="4AC40176" w14:textId="77777777" w:rsidR="003E7282" w:rsidRDefault="003E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5F"/>
    <w:rsid w:val="000B09DC"/>
    <w:rsid w:val="000E0800"/>
    <w:rsid w:val="0022227E"/>
    <w:rsid w:val="00295D19"/>
    <w:rsid w:val="00325616"/>
    <w:rsid w:val="003C3B44"/>
    <w:rsid w:val="003E7282"/>
    <w:rsid w:val="005C15CA"/>
    <w:rsid w:val="005C160F"/>
    <w:rsid w:val="005D3650"/>
    <w:rsid w:val="00603664"/>
    <w:rsid w:val="00610340"/>
    <w:rsid w:val="0065775F"/>
    <w:rsid w:val="00911FC7"/>
    <w:rsid w:val="009763EE"/>
    <w:rsid w:val="00A30A39"/>
    <w:rsid w:val="00AA5D26"/>
    <w:rsid w:val="00AA615C"/>
    <w:rsid w:val="00C17F06"/>
    <w:rsid w:val="00D35C4F"/>
    <w:rsid w:val="00D73AD9"/>
    <w:rsid w:val="00E2551E"/>
    <w:rsid w:val="00E71762"/>
    <w:rsid w:val="00FC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457B"/>
  <w15:chartTrackingRefBased/>
  <w15:docId w15:val="{AC1ACBE1-7CE0-4EDC-B722-A2EDD553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775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65775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65775F"/>
  </w:style>
  <w:style w:type="paragraph" w:styleId="a6">
    <w:name w:val="Normal (Web)"/>
    <w:basedOn w:val="a"/>
    <w:uiPriority w:val="99"/>
    <w:semiHidden/>
    <w:unhideWhenUsed/>
    <w:rsid w:val="0065775F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6577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439</Words>
  <Characters>2216</Characters>
  <Application>Microsoft Office Word</Application>
  <DocSecurity>0</DocSecurity>
  <Lines>68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Fomin</dc:creator>
  <cp:keywords/>
  <dc:description/>
  <cp:lastModifiedBy>eduard</cp:lastModifiedBy>
  <cp:revision>6</cp:revision>
  <dcterms:created xsi:type="dcterms:W3CDTF">2021-08-19T06:52:00Z</dcterms:created>
  <dcterms:modified xsi:type="dcterms:W3CDTF">2021-08-19T07:34:00Z</dcterms:modified>
</cp:coreProperties>
</file>